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B9196A" w:rsidRPr="00AA73C1" w:rsidRDefault="00B9196A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A971B0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A971B0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A971B0">
              <w:rPr>
                <w:rFonts w:eastAsia="Times New Roman" w:cs="Times New Roman"/>
                <w:szCs w:val="28"/>
              </w:rPr>
              <w:t xml:space="preserve"> 6-82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150F54" w:rsidRPr="00736B3A" w:rsidRDefault="00150F54" w:rsidP="00150F54">
      <w:pPr>
        <w:tabs>
          <w:tab w:val="left" w:pos="4111"/>
        </w:tabs>
        <w:ind w:right="4535"/>
        <w:jc w:val="both"/>
        <w:rPr>
          <w:bCs/>
          <w:color w:val="000000"/>
          <w:szCs w:val="28"/>
        </w:rPr>
      </w:pPr>
      <w:bookmarkStart w:id="0" w:name="_Hlk128749394"/>
      <w:r w:rsidRPr="00736B3A">
        <w:rPr>
          <w:szCs w:val="28"/>
        </w:rPr>
        <w:t xml:space="preserve">О внесении изменений в </w:t>
      </w:r>
      <w:bookmarkStart w:id="1" w:name="_Hlk119600378"/>
      <w:r>
        <w:rPr>
          <w:szCs w:val="28"/>
        </w:rPr>
        <w:t>р</w:t>
      </w:r>
      <w:r w:rsidRPr="00736B3A">
        <w:rPr>
          <w:szCs w:val="28"/>
        </w:rPr>
        <w:t xml:space="preserve">ешение Дзержинского районного Совета </w:t>
      </w:r>
      <w:r w:rsidRPr="00871396">
        <w:rPr>
          <w:szCs w:val="28"/>
        </w:rPr>
        <w:t xml:space="preserve">депутатов от </w:t>
      </w:r>
      <w:bookmarkStart w:id="2" w:name="_Hlk128732189"/>
      <w:r>
        <w:rPr>
          <w:szCs w:val="28"/>
        </w:rPr>
        <w:t>05</w:t>
      </w:r>
      <w:r w:rsidRPr="00871396">
        <w:rPr>
          <w:szCs w:val="28"/>
        </w:rPr>
        <w:t>.0</w:t>
      </w:r>
      <w:r>
        <w:rPr>
          <w:szCs w:val="28"/>
        </w:rPr>
        <w:t>5</w:t>
      </w:r>
      <w:r w:rsidRPr="00871396">
        <w:rPr>
          <w:szCs w:val="28"/>
        </w:rPr>
        <w:t>.20</w:t>
      </w:r>
      <w:r>
        <w:rPr>
          <w:szCs w:val="28"/>
        </w:rPr>
        <w:t>15</w:t>
      </w:r>
      <w:r w:rsidRPr="00871396">
        <w:rPr>
          <w:szCs w:val="28"/>
        </w:rPr>
        <w:t xml:space="preserve"> № </w:t>
      </w:r>
      <w:r>
        <w:rPr>
          <w:szCs w:val="28"/>
        </w:rPr>
        <w:t>55</w:t>
      </w:r>
      <w:r w:rsidRPr="00871396">
        <w:rPr>
          <w:szCs w:val="28"/>
        </w:rPr>
        <w:t>-</w:t>
      </w:r>
      <w:r>
        <w:rPr>
          <w:szCs w:val="28"/>
        </w:rPr>
        <w:t>362</w:t>
      </w:r>
      <w:r w:rsidRPr="00871396">
        <w:rPr>
          <w:szCs w:val="28"/>
        </w:rPr>
        <w:t>Р</w:t>
      </w:r>
      <w:r w:rsidRPr="00871396">
        <w:rPr>
          <w:b/>
          <w:szCs w:val="28"/>
        </w:rPr>
        <w:t xml:space="preserve"> «</w:t>
      </w:r>
      <w:r>
        <w:rPr>
          <w:bCs/>
          <w:color w:val="000000"/>
          <w:szCs w:val="28"/>
        </w:rPr>
        <w:t>О</w:t>
      </w:r>
      <w:r w:rsidRPr="006D5741">
        <w:rPr>
          <w:bCs/>
          <w:color w:val="000000"/>
          <w:szCs w:val="28"/>
        </w:rPr>
        <w:t xml:space="preserve">б утверждении </w:t>
      </w:r>
      <w:r>
        <w:rPr>
          <w:bCs/>
          <w:color w:val="000000"/>
          <w:szCs w:val="28"/>
        </w:rPr>
        <w:t>П</w:t>
      </w:r>
      <w:r w:rsidRPr="006D5741">
        <w:rPr>
          <w:bCs/>
          <w:color w:val="000000"/>
          <w:szCs w:val="28"/>
        </w:rPr>
        <w:t>оложения об оплате труда выборных должностных лиц, осуществляющих свои полномочия на постоянной основе, и муниципальных служащих</w:t>
      </w:r>
      <w:r w:rsidRPr="00736B3A">
        <w:rPr>
          <w:bCs/>
          <w:color w:val="000000"/>
          <w:szCs w:val="28"/>
        </w:rPr>
        <w:t>»</w:t>
      </w:r>
      <w:bookmarkEnd w:id="2"/>
    </w:p>
    <w:bookmarkEnd w:id="0"/>
    <w:bookmarkEnd w:id="1"/>
    <w:p w:rsidR="00502EB6" w:rsidRDefault="00502EB6" w:rsidP="00502EB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="00150F54" w:rsidRPr="00736B3A">
        <w:rPr>
          <w:szCs w:val="28"/>
        </w:rPr>
        <w:t xml:space="preserve">Внести следующие изменения в </w:t>
      </w:r>
      <w:r w:rsidR="00150F54">
        <w:rPr>
          <w:szCs w:val="28"/>
        </w:rPr>
        <w:t>р</w:t>
      </w:r>
      <w:r w:rsidR="00150F54" w:rsidRPr="00736B3A">
        <w:rPr>
          <w:szCs w:val="28"/>
        </w:rPr>
        <w:t xml:space="preserve">ешение Дзержинского районного Совета </w:t>
      </w:r>
      <w:r w:rsidR="00150F54" w:rsidRPr="00871396">
        <w:rPr>
          <w:szCs w:val="28"/>
        </w:rPr>
        <w:t xml:space="preserve">депутатов от </w:t>
      </w:r>
      <w:r w:rsidR="00150F54">
        <w:rPr>
          <w:szCs w:val="28"/>
        </w:rPr>
        <w:t>05</w:t>
      </w:r>
      <w:r w:rsidR="00150F54" w:rsidRPr="00871396">
        <w:rPr>
          <w:szCs w:val="28"/>
        </w:rPr>
        <w:t>.0</w:t>
      </w:r>
      <w:r w:rsidR="00150F54">
        <w:rPr>
          <w:szCs w:val="28"/>
        </w:rPr>
        <w:t>5</w:t>
      </w:r>
      <w:r w:rsidR="00150F54" w:rsidRPr="00871396">
        <w:rPr>
          <w:szCs w:val="28"/>
        </w:rPr>
        <w:t>.20</w:t>
      </w:r>
      <w:r w:rsidR="00150F54">
        <w:rPr>
          <w:szCs w:val="28"/>
        </w:rPr>
        <w:t>15</w:t>
      </w:r>
      <w:r w:rsidR="00150F54" w:rsidRPr="00871396">
        <w:rPr>
          <w:szCs w:val="28"/>
        </w:rPr>
        <w:t xml:space="preserve"> № </w:t>
      </w:r>
      <w:r w:rsidR="00150F54">
        <w:rPr>
          <w:szCs w:val="28"/>
        </w:rPr>
        <w:t>55</w:t>
      </w:r>
      <w:r w:rsidR="00150F54" w:rsidRPr="00871396">
        <w:rPr>
          <w:szCs w:val="28"/>
        </w:rPr>
        <w:t>-</w:t>
      </w:r>
      <w:r w:rsidR="00150F54">
        <w:rPr>
          <w:szCs w:val="28"/>
        </w:rPr>
        <w:t>362</w:t>
      </w:r>
      <w:r w:rsidR="00150F54" w:rsidRPr="00871396">
        <w:rPr>
          <w:szCs w:val="28"/>
        </w:rPr>
        <w:t>Р</w:t>
      </w:r>
      <w:r w:rsidR="00150F54" w:rsidRPr="00871396">
        <w:rPr>
          <w:b/>
          <w:szCs w:val="28"/>
        </w:rPr>
        <w:t xml:space="preserve"> «</w:t>
      </w:r>
      <w:r w:rsidR="00150F54">
        <w:rPr>
          <w:bCs/>
          <w:color w:val="000000"/>
          <w:szCs w:val="28"/>
        </w:rPr>
        <w:t>О</w:t>
      </w:r>
      <w:r w:rsidR="00150F54" w:rsidRPr="006D5741">
        <w:rPr>
          <w:bCs/>
          <w:color w:val="000000"/>
          <w:szCs w:val="28"/>
        </w:rPr>
        <w:t xml:space="preserve">б утверждении </w:t>
      </w:r>
      <w:r w:rsidR="00150F54">
        <w:rPr>
          <w:bCs/>
          <w:color w:val="000000"/>
          <w:szCs w:val="28"/>
        </w:rPr>
        <w:t>П</w:t>
      </w:r>
      <w:r w:rsidR="00150F54" w:rsidRPr="006D5741">
        <w:rPr>
          <w:bCs/>
          <w:color w:val="000000"/>
          <w:szCs w:val="28"/>
        </w:rPr>
        <w:t>оложения об оплате труда выборных должностных лиц, осуществляющих свои полномочия на постоянной основе, и муниципальных служащих</w:t>
      </w:r>
      <w:r w:rsidR="00150F54" w:rsidRPr="00736B3A">
        <w:rPr>
          <w:bCs/>
          <w:color w:val="000000"/>
          <w:szCs w:val="28"/>
        </w:rPr>
        <w:t>»</w:t>
      </w:r>
      <w:r w:rsidR="00150F54">
        <w:rPr>
          <w:bCs/>
          <w:color w:val="000000"/>
          <w:szCs w:val="28"/>
        </w:rPr>
        <w:t xml:space="preserve"> (далее – Решение)</w:t>
      </w:r>
      <w:r w:rsidR="00150F54" w:rsidRPr="00736B3A">
        <w:rPr>
          <w:szCs w:val="28"/>
        </w:rPr>
        <w:t>:</w:t>
      </w:r>
    </w:p>
    <w:p w:rsidR="00150F54" w:rsidRDefault="00150F54" w:rsidP="00150F5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П</w:t>
      </w:r>
      <w:r w:rsidRPr="00D91C22">
        <w:rPr>
          <w:rFonts w:ascii="Times New Roman" w:hAnsi="Times New Roman" w:cs="Times New Roman"/>
          <w:b w:val="0"/>
          <w:sz w:val="28"/>
          <w:szCs w:val="28"/>
        </w:rPr>
        <w:t>оложении об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1C22">
        <w:rPr>
          <w:rFonts w:ascii="Times New Roman" w:hAnsi="Times New Roman" w:cs="Times New Roman"/>
          <w:b w:val="0"/>
          <w:sz w:val="28"/>
          <w:szCs w:val="28"/>
        </w:rPr>
        <w:t xml:space="preserve">оплате труда выборных должностных лиц, </w:t>
      </w:r>
      <w:r w:rsidRPr="00B536B1">
        <w:rPr>
          <w:rFonts w:ascii="Times New Roman" w:hAnsi="Times New Roman" w:cs="Times New Roman"/>
          <w:b w:val="0"/>
          <w:sz w:val="28"/>
          <w:szCs w:val="28"/>
        </w:rPr>
        <w:t xml:space="preserve">осуществляющих свои полномочия на постоянной основе, </w:t>
      </w:r>
      <w:r w:rsidRPr="00B536B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лиц, замещающих иные муниципальные должности </w:t>
      </w:r>
      <w:r w:rsidRPr="00B536B1">
        <w:rPr>
          <w:rFonts w:ascii="Times New Roman" w:hAnsi="Times New Roman" w:cs="Times New Roman"/>
          <w:b w:val="0"/>
          <w:sz w:val="28"/>
          <w:szCs w:val="28"/>
        </w:rPr>
        <w:t>и муниципальных служащих:</w:t>
      </w:r>
    </w:p>
    <w:p w:rsidR="00150F54" w:rsidRDefault="00150F54" w:rsidP="00150F54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915038" w:rsidRDefault="00150F54" w:rsidP="00150F5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подпункте 3 пункта 2 «О</w:t>
      </w:r>
      <w:r w:rsidRPr="00AD68AF">
        <w:rPr>
          <w:szCs w:val="28"/>
        </w:rPr>
        <w:t>плата труда выборных должностных лиц и лиц, замещающих иные муниципальные должности</w:t>
      </w:r>
      <w:r>
        <w:rPr>
          <w:szCs w:val="28"/>
        </w:rPr>
        <w:t xml:space="preserve">» </w:t>
      </w:r>
      <w:r w:rsidR="00B77635"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</w:t>
      </w:r>
      <w:r w:rsidR="008568AD">
        <w:rPr>
          <w:szCs w:val="28"/>
        </w:rPr>
        <w:lastRenderedPageBreak/>
        <w:t xml:space="preserve">на </w:t>
      </w:r>
      <w:r w:rsidR="00B77635"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150F54" w:rsidRDefault="00150F54" w:rsidP="00150F5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</w:p>
    <w:p w:rsidR="00150F54" w:rsidRPr="00545F60" w:rsidRDefault="00E10A03" w:rsidP="00150F54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E10A03">
        <w:rPr>
          <w:szCs w:val="28"/>
        </w:rPr>
        <w:t xml:space="preserve">1.2 </w:t>
      </w:r>
      <w:r w:rsidR="00150F54">
        <w:rPr>
          <w:szCs w:val="28"/>
        </w:rPr>
        <w:t>пункт 2 «О</w:t>
      </w:r>
      <w:r w:rsidR="00150F54" w:rsidRPr="00AD68AF">
        <w:rPr>
          <w:szCs w:val="28"/>
        </w:rPr>
        <w:t>плата труда выборных должностных лиц и лиц, замещающих иные муниципальные должности</w:t>
      </w:r>
      <w:r w:rsidR="00150F54">
        <w:rPr>
          <w:szCs w:val="28"/>
        </w:rPr>
        <w:t xml:space="preserve">» </w:t>
      </w:r>
      <w:hyperlink r:id="rId6" w:history="1">
        <w:r w:rsidR="00150F54" w:rsidRPr="00545F60">
          <w:rPr>
            <w:bCs/>
            <w:szCs w:val="28"/>
          </w:rPr>
          <w:t>дополнить</w:t>
        </w:r>
      </w:hyperlink>
      <w:r w:rsidR="00150F54" w:rsidRPr="00545F60">
        <w:rPr>
          <w:bCs/>
          <w:szCs w:val="28"/>
        </w:rPr>
        <w:t xml:space="preserve"> </w:t>
      </w:r>
      <w:r w:rsidR="00150F54">
        <w:rPr>
          <w:bCs/>
          <w:szCs w:val="28"/>
        </w:rPr>
        <w:t>подпунктом</w:t>
      </w:r>
      <w:r w:rsidR="00150F54" w:rsidRPr="00545F60">
        <w:rPr>
          <w:bCs/>
          <w:szCs w:val="28"/>
        </w:rPr>
        <w:t xml:space="preserve"> </w:t>
      </w:r>
      <w:r w:rsidR="00150F54">
        <w:rPr>
          <w:bCs/>
          <w:szCs w:val="28"/>
        </w:rPr>
        <w:t>6</w:t>
      </w:r>
      <w:r w:rsidR="00150F54" w:rsidRPr="00545F60">
        <w:rPr>
          <w:bCs/>
          <w:szCs w:val="28"/>
        </w:rPr>
        <w:t xml:space="preserve"> 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t>«</w:t>
      </w:r>
      <w:r w:rsidR="00E10A03" w:rsidRPr="00846F45"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150F54" w:rsidRDefault="00915038" w:rsidP="00150F5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15038">
        <w:rPr>
          <w:rFonts w:cs="Times New Roman"/>
          <w:szCs w:val="28"/>
        </w:rPr>
        <w:lastRenderedPageBreak/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150F54">
        <w:rPr>
          <w:szCs w:val="28"/>
        </w:rPr>
        <w:t xml:space="preserve">в подпункте 3 </w:t>
      </w:r>
      <w:r w:rsidR="00150F54" w:rsidRPr="00AD68AF">
        <w:rPr>
          <w:szCs w:val="28"/>
        </w:rPr>
        <w:t>пункт</w:t>
      </w:r>
      <w:r w:rsidR="00150F54">
        <w:rPr>
          <w:szCs w:val="28"/>
        </w:rPr>
        <w:t>а</w:t>
      </w:r>
      <w:r w:rsidR="00150F54" w:rsidRPr="00AD68AF">
        <w:rPr>
          <w:szCs w:val="28"/>
        </w:rPr>
        <w:t xml:space="preserve"> </w:t>
      </w:r>
      <w:r w:rsidR="00150F54">
        <w:rPr>
          <w:szCs w:val="28"/>
        </w:rPr>
        <w:t>8</w:t>
      </w:r>
      <w:r w:rsidR="00150F54" w:rsidRPr="00AD68AF">
        <w:rPr>
          <w:szCs w:val="28"/>
        </w:rPr>
        <w:t xml:space="preserve"> «</w:t>
      </w:r>
      <w:r w:rsidR="00150F54">
        <w:rPr>
          <w:szCs w:val="28"/>
        </w:rPr>
        <w:t>Денежное поощрение</w:t>
      </w:r>
      <w:r w:rsidR="00150F54" w:rsidRPr="00AD68AF">
        <w:rPr>
          <w:szCs w:val="28"/>
        </w:rPr>
        <w:t xml:space="preserve">» </w:t>
      </w:r>
      <w:r w:rsidR="00150F54">
        <w:rPr>
          <w:bCs/>
          <w:szCs w:val="28"/>
        </w:rPr>
        <w:t>цифры «6 200» заменить цифрами «10 855</w:t>
      </w:r>
      <w:r w:rsidR="00150F54" w:rsidRPr="00545F60">
        <w:rPr>
          <w:szCs w:val="28"/>
        </w:rPr>
        <w:t>;</w:t>
      </w:r>
    </w:p>
    <w:p w:rsidR="00150F54" w:rsidRPr="00545F60" w:rsidRDefault="00150F54" w:rsidP="00150F54">
      <w:pPr>
        <w:autoSpaceDE w:val="0"/>
        <w:autoSpaceDN w:val="0"/>
        <w:adjustRightInd w:val="0"/>
        <w:ind w:firstLine="720"/>
        <w:jc w:val="both"/>
        <w:rPr>
          <w:bCs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Pr="00AD68AF">
        <w:rPr>
          <w:szCs w:val="28"/>
        </w:rPr>
        <w:t xml:space="preserve">пункт </w:t>
      </w:r>
      <w:r>
        <w:rPr>
          <w:szCs w:val="28"/>
        </w:rPr>
        <w:t>8</w:t>
      </w:r>
      <w:r w:rsidRPr="00AD68AF">
        <w:rPr>
          <w:szCs w:val="28"/>
        </w:rPr>
        <w:t xml:space="preserve"> «</w:t>
      </w:r>
      <w:r>
        <w:rPr>
          <w:szCs w:val="28"/>
        </w:rPr>
        <w:t>Денежное поощрение</w:t>
      </w:r>
      <w:r w:rsidRPr="00AD68AF">
        <w:rPr>
          <w:szCs w:val="28"/>
        </w:rPr>
        <w:t xml:space="preserve">» </w:t>
      </w:r>
      <w:hyperlink r:id="rId7" w:history="1">
        <w:r w:rsidRPr="00545F60">
          <w:rPr>
            <w:bCs/>
            <w:szCs w:val="28"/>
          </w:rPr>
          <w:t>дополнить</w:t>
        </w:r>
      </w:hyperlink>
      <w:r w:rsidRPr="00545F60">
        <w:rPr>
          <w:bCs/>
          <w:szCs w:val="28"/>
        </w:rPr>
        <w:t xml:space="preserve"> </w:t>
      </w:r>
      <w:r>
        <w:rPr>
          <w:bCs/>
          <w:szCs w:val="28"/>
        </w:rPr>
        <w:t>подпунктом</w:t>
      </w:r>
      <w:r w:rsidRPr="00545F60">
        <w:rPr>
          <w:bCs/>
          <w:szCs w:val="28"/>
        </w:rPr>
        <w:t xml:space="preserve"> </w:t>
      </w:r>
      <w:r>
        <w:rPr>
          <w:bCs/>
          <w:szCs w:val="28"/>
        </w:rPr>
        <w:t>6</w:t>
      </w:r>
      <w:r w:rsidRPr="00545F60">
        <w:rPr>
          <w:bCs/>
          <w:szCs w:val="28"/>
        </w:rPr>
        <w:t xml:space="preserve"> следующего содержания: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 xml:space="preserve">«6. 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A971B0" w:rsidRPr="00AA6C84" w:rsidRDefault="00AA73C1" w:rsidP="00A971B0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lastRenderedPageBreak/>
        <w:t xml:space="preserve">3. </w:t>
      </w:r>
      <w:r w:rsidR="00A971B0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A971B0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A971B0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A971B0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A971B0" w:rsidRPr="004773E7">
        <w:rPr>
          <w:bCs/>
          <w:w w:val="105"/>
          <w:szCs w:val="28"/>
        </w:rPr>
        <w:t>https://</w:t>
      </w:r>
      <w:r w:rsidR="00A971B0">
        <w:rPr>
          <w:bCs/>
          <w:w w:val="105"/>
          <w:szCs w:val="28"/>
        </w:rPr>
        <w:t>dzersovet</w:t>
      </w:r>
      <w:r w:rsidR="00A971B0" w:rsidRPr="00AA6C84">
        <w:rPr>
          <w:bCs/>
          <w:w w:val="105"/>
          <w:szCs w:val="28"/>
        </w:rPr>
        <w:t>.</w:t>
      </w:r>
      <w:r w:rsidR="00A971B0">
        <w:rPr>
          <w:bCs/>
          <w:w w:val="105"/>
          <w:szCs w:val="28"/>
        </w:rPr>
        <w:t>ru</w:t>
      </w:r>
      <w:r w:rsidR="00A971B0" w:rsidRPr="00AA6C84">
        <w:rPr>
          <w:bCs/>
          <w:w w:val="105"/>
          <w:szCs w:val="28"/>
        </w:rPr>
        <w:t xml:space="preserve">, </w:t>
      </w:r>
      <w:hyperlink r:id="rId8" w:history="1">
        <w:r w:rsidR="00A971B0">
          <w:rPr>
            <w:rStyle w:val="a8"/>
            <w:bCs/>
            <w:w w:val="105"/>
            <w:szCs w:val="28"/>
          </w:rPr>
          <w:t>https</w:t>
        </w:r>
        <w:r w:rsidR="00A971B0" w:rsidRPr="00AA6C84">
          <w:rPr>
            <w:rStyle w:val="a8"/>
            <w:bCs/>
            <w:w w:val="105"/>
            <w:szCs w:val="28"/>
          </w:rPr>
          <w:t>://трсд.рф</w:t>
        </w:r>
      </w:hyperlink>
      <w:r w:rsidR="00A971B0" w:rsidRPr="00AA6C84">
        <w:rPr>
          <w:bCs/>
          <w:w w:val="105"/>
          <w:szCs w:val="28"/>
        </w:rPr>
        <w:t xml:space="preserve">, </w:t>
      </w:r>
      <w:hyperlink r:id="rId9" w:history="1">
        <w:r w:rsidR="00A971B0">
          <w:rPr>
            <w:rStyle w:val="a8"/>
            <w:bCs/>
            <w:w w:val="105"/>
            <w:szCs w:val="28"/>
          </w:rPr>
          <w:t>https</w:t>
        </w:r>
        <w:r w:rsidR="00A971B0" w:rsidRPr="00AA6C84">
          <w:rPr>
            <w:rStyle w:val="a8"/>
            <w:bCs/>
            <w:w w:val="105"/>
            <w:szCs w:val="28"/>
          </w:rPr>
          <w:t>://</w:t>
        </w:r>
        <w:r w:rsidR="00A971B0">
          <w:rPr>
            <w:rStyle w:val="a8"/>
            <w:bCs/>
            <w:w w:val="105"/>
            <w:szCs w:val="28"/>
          </w:rPr>
          <w:t>adm</w:t>
        </w:r>
        <w:r w:rsidR="00A971B0" w:rsidRPr="00AA6C84">
          <w:rPr>
            <w:rStyle w:val="a8"/>
            <w:bCs/>
            <w:w w:val="105"/>
            <w:szCs w:val="28"/>
          </w:rPr>
          <w:t>-</w:t>
        </w:r>
        <w:r w:rsidR="00A971B0">
          <w:rPr>
            <w:rStyle w:val="a8"/>
            <w:bCs/>
            <w:w w:val="105"/>
            <w:szCs w:val="28"/>
          </w:rPr>
          <w:t>dzergin</w:t>
        </w:r>
        <w:r w:rsidR="00A971B0" w:rsidRPr="00AA6C84">
          <w:rPr>
            <w:rStyle w:val="a8"/>
            <w:bCs/>
            <w:w w:val="105"/>
            <w:szCs w:val="28"/>
          </w:rPr>
          <w:t>.</w:t>
        </w:r>
        <w:r w:rsidR="00A971B0">
          <w:rPr>
            <w:rStyle w:val="a8"/>
            <w:bCs/>
            <w:w w:val="105"/>
            <w:szCs w:val="28"/>
          </w:rPr>
          <w:t>ru</w:t>
        </w:r>
      </w:hyperlink>
      <w:r w:rsidR="00A971B0" w:rsidRPr="00AA6C84">
        <w:rPr>
          <w:bCs/>
          <w:w w:val="105"/>
          <w:szCs w:val="28"/>
        </w:rPr>
        <w:t xml:space="preserve">, </w:t>
      </w:r>
      <w:r w:rsidR="00A971B0">
        <w:rPr>
          <w:bCs/>
          <w:w w:val="105"/>
          <w:szCs w:val="28"/>
        </w:rPr>
        <w:t>https</w:t>
      </w:r>
      <w:r w:rsidR="00A971B0" w:rsidRPr="00AA6C84">
        <w:rPr>
          <w:bCs/>
          <w:w w:val="105"/>
          <w:szCs w:val="28"/>
        </w:rPr>
        <w:t>://</w:t>
      </w:r>
      <w:r w:rsidR="00A971B0">
        <w:rPr>
          <w:bCs/>
          <w:w w:val="105"/>
          <w:szCs w:val="28"/>
        </w:rPr>
        <w:t>adm</w:t>
      </w:r>
      <w:r w:rsidR="00A971B0" w:rsidRPr="00AA6C84">
        <w:rPr>
          <w:bCs/>
          <w:w w:val="105"/>
          <w:szCs w:val="28"/>
        </w:rPr>
        <w:t>.</w:t>
      </w:r>
      <w:r w:rsidR="00A971B0">
        <w:rPr>
          <w:bCs/>
          <w:w w:val="105"/>
          <w:szCs w:val="28"/>
        </w:rPr>
        <w:t>taseevo</w:t>
      </w:r>
      <w:r w:rsidR="00A971B0" w:rsidRPr="00AA6C84">
        <w:rPr>
          <w:bCs/>
          <w:w w:val="105"/>
          <w:szCs w:val="28"/>
        </w:rPr>
        <w:t>.</w:t>
      </w:r>
      <w:r w:rsidR="00A971B0">
        <w:rPr>
          <w:bCs/>
          <w:w w:val="105"/>
          <w:szCs w:val="28"/>
        </w:rPr>
        <w:t>ru.</w:t>
      </w:r>
    </w:p>
    <w:p w:rsidR="00AA73C1" w:rsidRDefault="00AA73C1" w:rsidP="00A971B0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971B0" w:rsidRPr="00AA73C1" w:rsidRDefault="00A971B0" w:rsidP="00A971B0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4A3563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3813DA" w:rsidRDefault="003813DA" w:rsidP="004A3563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bookmarkStart w:id="3" w:name="_GoBack"/>
            <w:bookmarkEnd w:id="3"/>
            <w:r w:rsidR="00C059EB">
              <w:rPr>
                <w:bCs/>
              </w:rPr>
              <w:t xml:space="preserve">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150F54"/>
    <w:rsid w:val="00153D72"/>
    <w:rsid w:val="001B7114"/>
    <w:rsid w:val="002877C4"/>
    <w:rsid w:val="00330FC7"/>
    <w:rsid w:val="003813DA"/>
    <w:rsid w:val="003B33E1"/>
    <w:rsid w:val="00447F5F"/>
    <w:rsid w:val="00475968"/>
    <w:rsid w:val="004A3104"/>
    <w:rsid w:val="004A3563"/>
    <w:rsid w:val="004F0973"/>
    <w:rsid w:val="00502EB6"/>
    <w:rsid w:val="005E3A8A"/>
    <w:rsid w:val="007403C4"/>
    <w:rsid w:val="00750F48"/>
    <w:rsid w:val="007566D5"/>
    <w:rsid w:val="0077376F"/>
    <w:rsid w:val="008568AD"/>
    <w:rsid w:val="00897E4A"/>
    <w:rsid w:val="00915038"/>
    <w:rsid w:val="009C59E4"/>
    <w:rsid w:val="00A00A83"/>
    <w:rsid w:val="00A971B0"/>
    <w:rsid w:val="00AA73C1"/>
    <w:rsid w:val="00AB0CE6"/>
    <w:rsid w:val="00AB4139"/>
    <w:rsid w:val="00B77635"/>
    <w:rsid w:val="00B91291"/>
    <w:rsid w:val="00B9196A"/>
    <w:rsid w:val="00C00734"/>
    <w:rsid w:val="00C059EB"/>
    <w:rsid w:val="00C4090A"/>
    <w:rsid w:val="00D830B6"/>
    <w:rsid w:val="00DB3EB5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5F9B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50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8">
    <w:name w:val="Hyperlink"/>
    <w:rsid w:val="00A971B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7008DD8349459AFC06A98E5E8EDF71B45EC3C4791794E9068BE70D4FA371D1B9F980A54D8DCC3E44D1A16A6DC9AFEBB7FF5B1F2060E4AEFD1A70A2d4R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7008DD8349459AFC06A98E5E8EDF71B45EC3C4791794E9068BE70D4FA371D1B9F980A54D8DCC3E44D1A16A6DC9AFEBB7FF5B1F2060E4AEFD1A70A2d4RD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F10D4081CBAE1EEAD24B726D557AD069838F55220FEB97552ADB26975F688A7BDGAMFJ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2025-12-30T07:49:00Z</cp:lastPrinted>
  <dcterms:created xsi:type="dcterms:W3CDTF">2025-12-29T03:23:00Z</dcterms:created>
  <dcterms:modified xsi:type="dcterms:W3CDTF">2025-12-30T07:49:00Z</dcterms:modified>
</cp:coreProperties>
</file>